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4A7561">
      <w:pPr>
        <w:autoSpaceDE w:val="0"/>
        <w:autoSpaceDN w:val="0"/>
        <w:adjustRightInd w:val="0"/>
        <w:snapToGrid w:val="0"/>
        <w:spacing w:line="560" w:lineRule="exact"/>
        <w:rPr>
          <w:rFonts w:hint="eastAsia" w:ascii="黑体" w:hAnsi="黑体" w:eastAsia="黑体" w:cs="宋体"/>
          <w:spacing w:val="22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22"/>
          <w:kern w:val="0"/>
          <w:sz w:val="32"/>
          <w:szCs w:val="32"/>
        </w:rPr>
        <w:t>附件2</w:t>
      </w:r>
    </w:p>
    <w:p w14:paraId="7485E6D9">
      <w:pPr>
        <w:spacing w:line="300" w:lineRule="exact"/>
        <w:rPr>
          <w:rFonts w:ascii="黑体" w:hAnsi="黑体" w:eastAsia="黑体" w:cs="宋体"/>
          <w:spacing w:val="22"/>
          <w:kern w:val="0"/>
          <w:sz w:val="32"/>
          <w:szCs w:val="32"/>
        </w:rPr>
      </w:pPr>
    </w:p>
    <w:p w14:paraId="4FF60027">
      <w:pPr>
        <w:autoSpaceDE w:val="0"/>
        <w:autoSpaceDN w:val="0"/>
        <w:adjustRightInd w:val="0"/>
        <w:snapToGrid w:val="0"/>
        <w:spacing w:line="240" w:lineRule="atLeast"/>
        <w:jc w:val="center"/>
        <w:rPr>
          <w:rFonts w:ascii="方正小标宋简体" w:hAnsi="宋体" w:eastAsia="方正小标宋简体" w:cs="宋体"/>
          <w:b/>
          <w:spacing w:val="-2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b/>
          <w:spacing w:val="-2"/>
          <w:kern w:val="0"/>
          <w:sz w:val="44"/>
          <w:szCs w:val="44"/>
        </w:rPr>
        <w:t>中国科学技术大学教职工困难补助院级工会汇总表</w:t>
      </w:r>
    </w:p>
    <w:bookmarkEnd w:id="0"/>
    <w:p w14:paraId="2B70B29C">
      <w:pPr>
        <w:ind w:firstLine="311" w:firstLineChars="98"/>
        <w:rPr>
          <w:rFonts w:hint="default" w:ascii="仿宋" w:hAnsi="仿宋" w:eastAsia="仿宋" w:cs="宋体"/>
          <w:b/>
          <w:spacing w:val="-2"/>
          <w:kern w:val="0"/>
          <w:sz w:val="32"/>
          <w:szCs w:val="44"/>
          <w:lang w:val="en-US" w:eastAsia="zh-CN"/>
        </w:rPr>
      </w:pPr>
      <w:r>
        <w:rPr>
          <w:rFonts w:hint="eastAsia" w:ascii="仿宋" w:hAnsi="仿宋" w:eastAsia="仿宋" w:cs="宋体"/>
          <w:b/>
          <w:spacing w:val="-2"/>
          <w:kern w:val="0"/>
          <w:sz w:val="32"/>
          <w:szCs w:val="44"/>
        </w:rPr>
        <w:t>单位（院级党组织盖章）：</w:t>
      </w:r>
      <w:r>
        <w:rPr>
          <w:rFonts w:hint="eastAsia" w:ascii="仿宋" w:hAnsi="仿宋" w:eastAsia="仿宋" w:cs="宋体"/>
          <w:b/>
          <w:spacing w:val="-2"/>
          <w:kern w:val="0"/>
          <w:sz w:val="32"/>
          <w:szCs w:val="44"/>
          <w:lang w:val="en-US" w:eastAsia="zh-CN"/>
        </w:rPr>
        <w:t xml:space="preserve">                                 </w:t>
      </w:r>
      <w:r>
        <w:rPr>
          <w:rFonts w:ascii="仿宋" w:hAnsi="仿宋" w:eastAsia="仿宋" w:cs="宋体"/>
          <w:b/>
          <w:spacing w:val="-2"/>
          <w:kern w:val="0"/>
          <w:sz w:val="32"/>
          <w:szCs w:val="44"/>
        </w:rPr>
        <w:t>填报</w:t>
      </w:r>
      <w:r>
        <w:rPr>
          <w:rFonts w:hint="eastAsia" w:ascii="仿宋" w:hAnsi="仿宋" w:eastAsia="仿宋" w:cs="宋体"/>
          <w:b/>
          <w:spacing w:val="-2"/>
          <w:kern w:val="0"/>
          <w:sz w:val="32"/>
          <w:szCs w:val="44"/>
        </w:rPr>
        <w:t>日期：202</w:t>
      </w:r>
      <w:r>
        <w:rPr>
          <w:rFonts w:ascii="仿宋" w:hAnsi="仿宋" w:eastAsia="仿宋" w:cs="宋体"/>
          <w:b/>
          <w:spacing w:val="-2"/>
          <w:kern w:val="0"/>
          <w:sz w:val="32"/>
          <w:szCs w:val="44"/>
        </w:rPr>
        <w:t>5</w:t>
      </w:r>
      <w:r>
        <w:rPr>
          <w:rFonts w:hint="eastAsia" w:ascii="仿宋" w:hAnsi="仿宋" w:eastAsia="仿宋" w:cs="宋体"/>
          <w:b/>
          <w:spacing w:val="-2"/>
          <w:kern w:val="0"/>
          <w:sz w:val="32"/>
          <w:szCs w:val="44"/>
        </w:rPr>
        <w:t>年</w:t>
      </w:r>
      <w:r>
        <w:rPr>
          <w:rFonts w:hint="eastAsia" w:ascii="仿宋" w:hAnsi="仿宋" w:eastAsia="仿宋" w:cs="宋体"/>
          <w:b/>
          <w:spacing w:val="-2"/>
          <w:kern w:val="0"/>
          <w:sz w:val="32"/>
          <w:szCs w:val="44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b/>
          <w:spacing w:val="-2"/>
          <w:kern w:val="0"/>
          <w:sz w:val="32"/>
          <w:szCs w:val="44"/>
        </w:rPr>
        <w:t>月</w:t>
      </w:r>
      <w:r>
        <w:rPr>
          <w:rFonts w:hint="eastAsia" w:ascii="仿宋" w:hAnsi="仿宋" w:eastAsia="仿宋" w:cs="宋体"/>
          <w:b/>
          <w:spacing w:val="-2"/>
          <w:kern w:val="0"/>
          <w:sz w:val="32"/>
          <w:szCs w:val="44"/>
          <w:lang w:val="en-US" w:eastAsia="zh-CN"/>
        </w:rPr>
        <w:t xml:space="preserve">   日</w:t>
      </w:r>
    </w:p>
    <w:tbl>
      <w:tblPr>
        <w:tblStyle w:val="3"/>
        <w:tblW w:w="479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003"/>
        <w:gridCol w:w="820"/>
        <w:gridCol w:w="828"/>
        <w:gridCol w:w="831"/>
        <w:gridCol w:w="1407"/>
        <w:gridCol w:w="1282"/>
        <w:gridCol w:w="1687"/>
        <w:gridCol w:w="774"/>
        <w:gridCol w:w="4227"/>
      </w:tblGrid>
      <w:tr w14:paraId="50D68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atLeast"/>
          <w:jc w:val="center"/>
        </w:trPr>
        <w:tc>
          <w:tcPr>
            <w:tcW w:w="266" w:type="pct"/>
            <w:vAlign w:val="center"/>
          </w:tcPr>
          <w:p w14:paraId="1D80C75E">
            <w:pPr>
              <w:spacing w:line="360" w:lineRule="exact"/>
              <w:ind w:left="-91"/>
              <w:jc w:val="center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序号</w:t>
            </w:r>
          </w:p>
        </w:tc>
        <w:tc>
          <w:tcPr>
            <w:tcW w:w="369" w:type="pct"/>
            <w:vAlign w:val="center"/>
          </w:tcPr>
          <w:p w14:paraId="706D1991">
            <w:pPr>
              <w:spacing w:line="360" w:lineRule="exact"/>
              <w:ind w:left="-91"/>
              <w:jc w:val="center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工资号</w:t>
            </w:r>
          </w:p>
        </w:tc>
        <w:tc>
          <w:tcPr>
            <w:tcW w:w="301" w:type="pct"/>
            <w:vAlign w:val="center"/>
          </w:tcPr>
          <w:p w14:paraId="247AC743">
            <w:pPr>
              <w:spacing w:line="360" w:lineRule="exact"/>
              <w:ind w:left="-91"/>
              <w:jc w:val="center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姓名</w:t>
            </w:r>
          </w:p>
        </w:tc>
        <w:tc>
          <w:tcPr>
            <w:tcW w:w="304" w:type="pct"/>
            <w:vAlign w:val="center"/>
          </w:tcPr>
          <w:p w14:paraId="153B2B49">
            <w:pPr>
              <w:spacing w:line="360" w:lineRule="exact"/>
              <w:ind w:left="-91"/>
              <w:jc w:val="center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性别</w:t>
            </w:r>
          </w:p>
        </w:tc>
        <w:tc>
          <w:tcPr>
            <w:tcW w:w="305" w:type="pct"/>
            <w:vAlign w:val="center"/>
          </w:tcPr>
          <w:p w14:paraId="66260BAD">
            <w:pPr>
              <w:spacing w:line="360" w:lineRule="exact"/>
              <w:ind w:left="-91"/>
              <w:jc w:val="center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年龄</w:t>
            </w:r>
          </w:p>
        </w:tc>
        <w:tc>
          <w:tcPr>
            <w:tcW w:w="517" w:type="pct"/>
            <w:vAlign w:val="center"/>
          </w:tcPr>
          <w:p w14:paraId="5C9ACCF4">
            <w:pPr>
              <w:spacing w:line="360" w:lineRule="exact"/>
              <w:ind w:left="-91"/>
              <w:jc w:val="center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手机号码</w:t>
            </w:r>
          </w:p>
        </w:tc>
        <w:tc>
          <w:tcPr>
            <w:tcW w:w="471" w:type="pct"/>
            <w:vAlign w:val="center"/>
          </w:tcPr>
          <w:p w14:paraId="39B59611">
            <w:pPr>
              <w:spacing w:line="360" w:lineRule="exact"/>
              <w:ind w:left="-91"/>
              <w:jc w:val="center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银行卡号</w:t>
            </w:r>
          </w:p>
        </w:tc>
        <w:tc>
          <w:tcPr>
            <w:tcW w:w="620" w:type="pct"/>
            <w:vAlign w:val="center"/>
          </w:tcPr>
          <w:p w14:paraId="064AD376">
            <w:pPr>
              <w:spacing w:line="360" w:lineRule="exact"/>
              <w:ind w:left="-91"/>
              <w:jc w:val="center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开户银行（具体到支行或分理处）</w:t>
            </w:r>
          </w:p>
        </w:tc>
        <w:tc>
          <w:tcPr>
            <w:tcW w:w="284" w:type="pct"/>
            <w:vAlign w:val="center"/>
          </w:tcPr>
          <w:p w14:paraId="1C8E73BB">
            <w:pPr>
              <w:spacing w:line="360" w:lineRule="exact"/>
              <w:ind w:left="-91"/>
              <w:jc w:val="center"/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  <w:lang w:val="en-US" w:eastAsia="zh-CN"/>
              </w:rPr>
            </w:pPr>
            <w:r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  <w:t>申请</w:t>
            </w: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  <w:lang w:val="en-US" w:eastAsia="zh-CN"/>
              </w:rPr>
              <w:t>类型</w:t>
            </w:r>
          </w:p>
        </w:tc>
        <w:tc>
          <w:tcPr>
            <w:tcW w:w="1555" w:type="pct"/>
            <w:vAlign w:val="center"/>
          </w:tcPr>
          <w:p w14:paraId="7BF6DC99">
            <w:pPr>
              <w:spacing w:line="360" w:lineRule="exact"/>
              <w:ind w:left="-91"/>
              <w:jc w:val="center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申请理由</w:t>
            </w:r>
          </w:p>
          <w:p w14:paraId="7F9EFBB4">
            <w:pPr>
              <w:spacing w:line="360" w:lineRule="exact"/>
              <w:ind w:left="-91"/>
              <w:jc w:val="center"/>
              <w:rPr>
                <w:rFonts w:ascii="仿宋" w:hAnsi="仿宋" w:eastAsia="仿宋" w:cs="宋体"/>
                <w:spacing w:val="2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宋体"/>
                <w:spacing w:val="2"/>
                <w:kern w:val="0"/>
                <w:sz w:val="28"/>
                <w:szCs w:val="32"/>
              </w:rPr>
              <w:t>（简要概述）</w:t>
            </w:r>
          </w:p>
        </w:tc>
      </w:tr>
      <w:tr w14:paraId="32052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266" w:type="pct"/>
          </w:tcPr>
          <w:p w14:paraId="3E3192DE">
            <w:pPr>
              <w:rPr>
                <w:rFonts w:ascii="宋体" w:hAnsi="宋体" w:cs="宋体"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69" w:type="pct"/>
          </w:tcPr>
          <w:p w14:paraId="0EDC256B">
            <w:pPr>
              <w:rPr>
                <w:rFonts w:ascii="宋体" w:hAnsi="宋体" w:cs="宋体"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01" w:type="pct"/>
          </w:tcPr>
          <w:p w14:paraId="2E943A63">
            <w:pPr>
              <w:rPr>
                <w:rFonts w:ascii="宋体" w:hAnsi="宋体" w:cs="宋体"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04" w:type="pct"/>
          </w:tcPr>
          <w:p w14:paraId="0790AA81">
            <w:pPr>
              <w:rPr>
                <w:rFonts w:ascii="宋体" w:hAnsi="宋体" w:cs="宋体"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05" w:type="pct"/>
          </w:tcPr>
          <w:p w14:paraId="53E9D5BA">
            <w:pPr>
              <w:rPr>
                <w:rFonts w:ascii="宋体" w:hAnsi="宋体" w:cs="宋体"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517" w:type="pct"/>
          </w:tcPr>
          <w:p w14:paraId="4CB9299F">
            <w:pPr>
              <w:rPr>
                <w:rFonts w:ascii="宋体" w:hAnsi="宋体" w:cs="宋体"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471" w:type="pct"/>
          </w:tcPr>
          <w:p w14:paraId="767E858F">
            <w:pPr>
              <w:rPr>
                <w:rFonts w:ascii="宋体" w:hAnsi="宋体" w:cs="宋体"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620" w:type="pct"/>
          </w:tcPr>
          <w:p w14:paraId="6ED6C61E">
            <w:pPr>
              <w:rPr>
                <w:rFonts w:ascii="宋体" w:hAnsi="宋体" w:cs="宋体"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284" w:type="pct"/>
          </w:tcPr>
          <w:p w14:paraId="5999E3AD">
            <w:pPr>
              <w:rPr>
                <w:rFonts w:ascii="宋体" w:hAnsi="宋体" w:cs="宋体"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1555" w:type="pct"/>
          </w:tcPr>
          <w:p w14:paraId="407B60D0">
            <w:pPr>
              <w:rPr>
                <w:rFonts w:ascii="宋体" w:hAnsi="宋体" w:cs="宋体"/>
                <w:spacing w:val="-2"/>
                <w:kern w:val="0"/>
                <w:sz w:val="28"/>
                <w:szCs w:val="28"/>
              </w:rPr>
            </w:pPr>
          </w:p>
        </w:tc>
      </w:tr>
      <w:tr w14:paraId="7281A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266" w:type="pct"/>
          </w:tcPr>
          <w:p w14:paraId="59967217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69" w:type="pct"/>
          </w:tcPr>
          <w:p w14:paraId="7BA3B5BE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01" w:type="pct"/>
          </w:tcPr>
          <w:p w14:paraId="52802E9C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04" w:type="pct"/>
          </w:tcPr>
          <w:p w14:paraId="1A8908CA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05" w:type="pct"/>
          </w:tcPr>
          <w:p w14:paraId="1622F95D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517" w:type="pct"/>
          </w:tcPr>
          <w:p w14:paraId="56C51F4E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471" w:type="pct"/>
          </w:tcPr>
          <w:p w14:paraId="634EC7DA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620" w:type="pct"/>
          </w:tcPr>
          <w:p w14:paraId="6055F233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284" w:type="pct"/>
          </w:tcPr>
          <w:p w14:paraId="119D45FA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1555" w:type="pct"/>
          </w:tcPr>
          <w:p w14:paraId="5C397FF8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</w:tr>
      <w:tr w14:paraId="71E31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266" w:type="pct"/>
          </w:tcPr>
          <w:p w14:paraId="05BB303E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69" w:type="pct"/>
          </w:tcPr>
          <w:p w14:paraId="7936654E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01" w:type="pct"/>
          </w:tcPr>
          <w:p w14:paraId="36D956AD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04" w:type="pct"/>
          </w:tcPr>
          <w:p w14:paraId="4ADEEFB5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05" w:type="pct"/>
          </w:tcPr>
          <w:p w14:paraId="659EC9D2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517" w:type="pct"/>
          </w:tcPr>
          <w:p w14:paraId="17B159AE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471" w:type="pct"/>
          </w:tcPr>
          <w:p w14:paraId="09CA1A44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620" w:type="pct"/>
          </w:tcPr>
          <w:p w14:paraId="295E6311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284" w:type="pct"/>
          </w:tcPr>
          <w:p w14:paraId="5B86526F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1555" w:type="pct"/>
          </w:tcPr>
          <w:p w14:paraId="250B5E24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</w:tr>
      <w:tr w14:paraId="61133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266" w:type="pct"/>
          </w:tcPr>
          <w:p w14:paraId="09D86DFC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69" w:type="pct"/>
          </w:tcPr>
          <w:p w14:paraId="4F0020F5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01" w:type="pct"/>
          </w:tcPr>
          <w:p w14:paraId="52FD2AA0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04" w:type="pct"/>
          </w:tcPr>
          <w:p w14:paraId="55590AE0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05" w:type="pct"/>
          </w:tcPr>
          <w:p w14:paraId="5403098B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517" w:type="pct"/>
          </w:tcPr>
          <w:p w14:paraId="1391EEFE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471" w:type="pct"/>
          </w:tcPr>
          <w:p w14:paraId="608A436A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620" w:type="pct"/>
          </w:tcPr>
          <w:p w14:paraId="33491BBD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284" w:type="pct"/>
          </w:tcPr>
          <w:p w14:paraId="0B230012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1555" w:type="pct"/>
          </w:tcPr>
          <w:p w14:paraId="16BA0086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</w:tr>
      <w:tr w14:paraId="018A5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266" w:type="pct"/>
          </w:tcPr>
          <w:p w14:paraId="0FA26A81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69" w:type="pct"/>
          </w:tcPr>
          <w:p w14:paraId="64DC93A1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01" w:type="pct"/>
          </w:tcPr>
          <w:p w14:paraId="7D186D3D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04" w:type="pct"/>
          </w:tcPr>
          <w:p w14:paraId="2D23B0A0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05" w:type="pct"/>
          </w:tcPr>
          <w:p w14:paraId="4D3BC084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517" w:type="pct"/>
          </w:tcPr>
          <w:p w14:paraId="0855725B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471" w:type="pct"/>
          </w:tcPr>
          <w:p w14:paraId="5110BDD6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620" w:type="pct"/>
          </w:tcPr>
          <w:p w14:paraId="0A4F9E1A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284" w:type="pct"/>
          </w:tcPr>
          <w:p w14:paraId="4E10BB74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1555" w:type="pct"/>
          </w:tcPr>
          <w:p w14:paraId="2B70F961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</w:tr>
      <w:tr w14:paraId="73C98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266" w:type="pct"/>
          </w:tcPr>
          <w:p w14:paraId="3F88BD60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69" w:type="pct"/>
          </w:tcPr>
          <w:p w14:paraId="7BD5DFB7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01" w:type="pct"/>
          </w:tcPr>
          <w:p w14:paraId="56F4797F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04" w:type="pct"/>
          </w:tcPr>
          <w:p w14:paraId="7BE5ED73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305" w:type="pct"/>
          </w:tcPr>
          <w:p w14:paraId="3ED35FB2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517" w:type="pct"/>
          </w:tcPr>
          <w:p w14:paraId="4E0B0083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471" w:type="pct"/>
          </w:tcPr>
          <w:p w14:paraId="171F7B0F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620" w:type="pct"/>
          </w:tcPr>
          <w:p w14:paraId="2DC09D48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284" w:type="pct"/>
          </w:tcPr>
          <w:p w14:paraId="1BAEB608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  <w:tc>
          <w:tcPr>
            <w:tcW w:w="1555" w:type="pct"/>
          </w:tcPr>
          <w:p w14:paraId="515E9AC9">
            <w:pPr>
              <w:rPr>
                <w:rFonts w:ascii="宋体" w:hAnsi="宋体" w:cs="宋体"/>
                <w:b/>
                <w:spacing w:val="-2"/>
                <w:kern w:val="0"/>
                <w:sz w:val="28"/>
                <w:szCs w:val="28"/>
              </w:rPr>
            </w:pPr>
          </w:p>
        </w:tc>
      </w:tr>
    </w:tbl>
    <w:p w14:paraId="6A78C614">
      <w:r>
        <w:rPr>
          <w:rFonts w:hint="eastAsia" w:ascii="仿宋" w:hAnsi="仿宋" w:eastAsia="仿宋" w:cs="宋体"/>
          <w:b/>
          <w:spacing w:val="-2"/>
          <w:kern w:val="0"/>
          <w:sz w:val="32"/>
          <w:szCs w:val="44"/>
        </w:rPr>
        <w:t>制表人：</w:t>
      </w:r>
      <w:r>
        <w:rPr>
          <w:rFonts w:hint="eastAsia" w:ascii="仿宋" w:hAnsi="仿宋" w:eastAsia="仿宋" w:cs="宋体"/>
          <w:b/>
          <w:spacing w:val="-2"/>
          <w:kern w:val="0"/>
          <w:sz w:val="32"/>
          <w:szCs w:val="44"/>
          <w:lang w:val="en-US" w:eastAsia="zh-CN"/>
        </w:rPr>
        <w:t xml:space="preserve">         </w:t>
      </w:r>
      <w:r>
        <w:rPr>
          <w:rFonts w:hint="eastAsia" w:ascii="仿宋" w:hAnsi="仿宋" w:eastAsia="仿宋" w:cs="宋体"/>
          <w:b/>
          <w:spacing w:val="-2"/>
          <w:kern w:val="0"/>
          <w:sz w:val="32"/>
          <w:szCs w:val="44"/>
        </w:rPr>
        <w:t>联系电话：</w:t>
      </w:r>
      <w:r>
        <w:rPr>
          <w:rFonts w:hint="eastAsia" w:ascii="仿宋" w:hAnsi="仿宋" w:eastAsia="仿宋" w:cs="宋体"/>
          <w:b/>
          <w:spacing w:val="-2"/>
          <w:kern w:val="0"/>
          <w:sz w:val="32"/>
          <w:szCs w:val="44"/>
          <w:lang w:val="en-US" w:eastAsia="zh-CN"/>
        </w:rPr>
        <w:t xml:space="preserve">         </w:t>
      </w:r>
      <w:r>
        <w:rPr>
          <w:rFonts w:hint="eastAsia" w:ascii="仿宋" w:hAnsi="仿宋" w:eastAsia="仿宋" w:cs="宋体"/>
          <w:b/>
          <w:spacing w:val="-2"/>
          <w:kern w:val="0"/>
          <w:sz w:val="32"/>
          <w:szCs w:val="44"/>
        </w:rPr>
        <w:t>院级工会负责人：</w:t>
      </w:r>
      <w:r>
        <w:rPr>
          <w:rFonts w:hint="eastAsia" w:ascii="仿宋" w:hAnsi="仿宋" w:eastAsia="仿宋" w:cs="宋体"/>
          <w:b/>
          <w:spacing w:val="-2"/>
          <w:kern w:val="0"/>
          <w:sz w:val="32"/>
          <w:szCs w:val="44"/>
          <w:lang w:val="en-US" w:eastAsia="zh-CN"/>
        </w:rPr>
        <w:t xml:space="preserve">      </w:t>
      </w:r>
      <w:r>
        <w:rPr>
          <w:rFonts w:hint="eastAsia" w:ascii="仿宋" w:hAnsi="仿宋" w:eastAsia="仿宋" w:cs="宋体"/>
          <w:b/>
          <w:spacing w:val="-2"/>
          <w:kern w:val="0"/>
          <w:sz w:val="32"/>
          <w:szCs w:val="44"/>
        </w:rPr>
        <w:t>院级党组织负责人：</w:t>
      </w:r>
    </w:p>
    <w:p w14:paraId="51E833B5"/>
    <w:sectPr>
      <w:pgSz w:w="16838" w:h="11906" w:orient="landscape"/>
      <w:pgMar w:top="1800" w:right="1440" w:bottom="156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AA7571"/>
    <w:rsid w:val="5FAA7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2025-12-08T01:35:00Z</dcterms:created>
  <dc:creator>风不太正经</dc:creator>
  <cp:lastModifiedBy>风不太正经</cp:lastModifiedBy>
  <dcterms:modified xsi:type="dcterms:W3CDTF">2025-12-08T01:36:32Z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FB258FBBA4FC45C5A8B7683158172560_11</vt:lpwstr>
  </property>
  <property fmtid="{D5CDD505-2E9C-101B-9397-08002B2CF9AE}" pid="4" name="KSOTemplateDocerSaveRecord">
    <vt:lpwstr>eyJoZGlkIjoiYTg0OGU5ZGNjN2ZlMDYxMDk1M2RiMWM1NjllMTAzOTQiLCJ1c2VySWQiOiI0MTAzNjgxMzEifQ==</vt:lpwstr>
  </property>
</Properties>
</file>